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textAlignment w:val="baseline"/>
        <w:rPr>
          <w:rFonts w:ascii="宋体" w:hAnsi="宋体" w:cs="宋体"/>
          <w:spacing w:val="-4"/>
          <w:sz w:val="28"/>
          <w:szCs w:val="28"/>
        </w:rPr>
      </w:pPr>
      <w:r>
        <w:rPr>
          <w:rFonts w:hint="eastAsia" w:ascii="宋体" w:hAnsi="宋体" w:cs="宋体"/>
          <w:spacing w:val="-4"/>
          <w:sz w:val="28"/>
          <w:szCs w:val="28"/>
        </w:rPr>
        <w:t>新冠肺炎疫情防控单位健康信息承诺书</w:t>
      </w:r>
    </w:p>
    <w:p>
      <w:pPr>
        <w:spacing w:line="341" w:lineRule="exact"/>
        <w:ind w:left="219" w:right="-20"/>
        <w:jc w:val="left"/>
        <w:rPr>
          <w:rFonts w:ascii="仿宋_GB2312" w:hAnsi="仿宋_GB2312" w:eastAsia="仿宋_GB2312"/>
          <w:spacing w:val="-7"/>
          <w:position w:val="-3"/>
          <w:sz w:val="28"/>
        </w:rPr>
      </w:pPr>
    </w:p>
    <w:p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hAnsi="宋体" w:cs="宋体"/>
          <w:spacing w:val="-4"/>
          <w:sz w:val="28"/>
          <w:szCs w:val="28"/>
        </w:rPr>
      </w:pPr>
      <w:r>
        <w:rPr>
          <w:rFonts w:hint="eastAsia" w:ascii="宋体" w:hAnsi="宋体" w:cs="宋体"/>
          <w:spacing w:val="-4"/>
          <w:sz w:val="28"/>
          <w:szCs w:val="28"/>
        </w:rPr>
        <w:t>我单位承诺：</w:t>
      </w:r>
    </w:p>
    <w:p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hAnsi="宋体" w:cs="宋体"/>
          <w:spacing w:val="-4"/>
          <w:sz w:val="28"/>
          <w:szCs w:val="28"/>
        </w:rPr>
      </w:pPr>
      <w:r>
        <w:rPr>
          <w:rFonts w:hint="eastAsia" w:ascii="宋体" w:hAnsi="宋体" w:cs="宋体"/>
          <w:spacing w:val="-4"/>
          <w:sz w:val="28"/>
          <w:szCs w:val="28"/>
        </w:rPr>
        <w:t>本次参加2021年江苏省地基基础检测技术培训人员</w:t>
      </w:r>
    </w:p>
    <w:p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hAnsi="宋体" w:cs="宋体"/>
          <w:spacing w:val="-4"/>
          <w:sz w:val="28"/>
          <w:szCs w:val="28"/>
        </w:rPr>
      </w:pPr>
      <w:r>
        <w:rPr>
          <w:rFonts w:hint="eastAsia" w:ascii="宋体" w:hAnsi="宋体" w:cs="宋体"/>
          <w:spacing w:val="-4"/>
          <w:sz w:val="28"/>
          <w:szCs w:val="28"/>
        </w:rPr>
        <w:t>1、没有被诊断为新冠肺炎确诊病例或疑似病例；</w:t>
      </w:r>
    </w:p>
    <w:p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hAnsi="宋体" w:cs="宋体"/>
          <w:spacing w:val="-4"/>
          <w:sz w:val="28"/>
          <w:szCs w:val="28"/>
        </w:rPr>
      </w:pPr>
      <w:r>
        <w:rPr>
          <w:rFonts w:hint="eastAsia" w:ascii="宋体" w:hAnsi="宋体" w:cs="宋体"/>
          <w:spacing w:val="-4"/>
          <w:sz w:val="28"/>
          <w:szCs w:val="28"/>
        </w:rPr>
        <w:t>2、没有与新冠肺炎确诊病例或疑似病例密切接触；</w:t>
      </w:r>
    </w:p>
    <w:p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hAnsi="宋体" w:cs="宋体"/>
          <w:spacing w:val="-4"/>
          <w:sz w:val="28"/>
          <w:szCs w:val="28"/>
        </w:rPr>
      </w:pPr>
      <w:r>
        <w:rPr>
          <w:rFonts w:hint="eastAsia" w:ascii="宋体" w:hAnsi="宋体" w:cs="宋体"/>
          <w:spacing w:val="-4"/>
          <w:sz w:val="28"/>
          <w:szCs w:val="28"/>
        </w:rPr>
        <w:t>3、过去 14 天没有去过疫情中高风险地区的省份；</w:t>
      </w:r>
    </w:p>
    <w:p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hAnsi="宋体" w:cs="宋体"/>
          <w:spacing w:val="-4"/>
          <w:sz w:val="28"/>
          <w:szCs w:val="28"/>
        </w:rPr>
      </w:pPr>
      <w:r>
        <w:rPr>
          <w:rFonts w:hint="eastAsia" w:ascii="宋体" w:hAnsi="宋体" w:cs="宋体"/>
          <w:spacing w:val="-4"/>
          <w:sz w:val="28"/>
          <w:szCs w:val="28"/>
        </w:rPr>
        <w:t>4、没有被留验站集中隔离观察或留观后已解除医学观察；</w:t>
      </w:r>
    </w:p>
    <w:p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hAnsi="宋体" w:cs="宋体"/>
          <w:spacing w:val="-4"/>
          <w:sz w:val="28"/>
          <w:szCs w:val="28"/>
        </w:rPr>
      </w:pPr>
      <w:r>
        <w:rPr>
          <w:rFonts w:hint="eastAsia" w:ascii="宋体" w:hAnsi="宋体" w:cs="宋体"/>
          <w:spacing w:val="-4"/>
          <w:sz w:val="28"/>
          <w:szCs w:val="28"/>
        </w:rPr>
        <w:t>5、目前没有发热、咳嗽、乏力、胸闷等症状； 本单位对以上提供的健康相关信息的真实性负责，如因信息不实引起疫情传播和扩散，愿承担由此带来的全部法律责任。</w:t>
      </w:r>
    </w:p>
    <w:p>
      <w:pPr>
        <w:widowControl/>
        <w:shd w:val="clear" w:color="auto" w:fill="FFFFFF"/>
        <w:spacing w:line="360" w:lineRule="auto"/>
        <w:jc w:val="center"/>
        <w:textAlignment w:val="baseline"/>
        <w:rPr>
          <w:rFonts w:ascii="宋体" w:hAnsi="宋体" w:cs="宋体"/>
          <w:spacing w:val="-4"/>
          <w:sz w:val="28"/>
          <w:szCs w:val="28"/>
        </w:rPr>
      </w:pPr>
      <w:r>
        <w:rPr>
          <w:rFonts w:hint="eastAsia" w:ascii="宋体" w:hAnsi="宋体" w:cs="宋体"/>
          <w:spacing w:val="-4"/>
          <w:sz w:val="28"/>
          <w:szCs w:val="28"/>
        </w:rPr>
        <w:t>2021年江苏省地基基础检测技术培训人员汇总表</w:t>
      </w:r>
    </w:p>
    <w:p>
      <w:pPr>
        <w:spacing w:before="1" w:line="170" w:lineRule="exact"/>
        <w:jc w:val="left"/>
        <w:rPr>
          <w:rFonts w:ascii="仿宋_GB2312" w:hAnsi="仿宋_GB2312" w:eastAsia="仿宋_GB2312"/>
          <w:sz w:val="17"/>
        </w:rPr>
      </w:pPr>
    </w:p>
    <w:tbl>
      <w:tblPr>
        <w:tblStyle w:val="2"/>
        <w:tblW w:w="8930" w:type="dxa"/>
        <w:tblInd w:w="2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878"/>
        <w:gridCol w:w="4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宋体" w:hAnsi="宋体" w:cs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宋体" w:hAnsi="宋体" w:cs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baseline"/>
              <w:rPr>
                <w:rFonts w:ascii="宋体" w:hAnsi="宋体" w:cs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4"/>
                <w:sz w:val="28"/>
                <w:szCs w:val="28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spacing w:line="110" w:lineRule="exact"/>
        <w:jc w:val="left"/>
        <w:rPr>
          <w:sz w:val="11"/>
        </w:rPr>
      </w:pPr>
    </w:p>
    <w:p>
      <w:pPr>
        <w:tabs>
          <w:tab w:val="left" w:pos="4600"/>
        </w:tabs>
        <w:spacing w:line="341" w:lineRule="exact"/>
        <w:ind w:left="219" w:right="-20"/>
        <w:jc w:val="lef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pacing w:val="-7"/>
          <w:position w:val="-3"/>
          <w:sz w:val="28"/>
        </w:rPr>
        <w:t>负</w:t>
      </w:r>
      <w:r>
        <w:rPr>
          <w:rFonts w:hint="eastAsia" w:ascii="仿宋_GB2312" w:hAnsi="仿宋_GB2312" w:eastAsia="仿宋_GB2312"/>
          <w:spacing w:val="-10"/>
          <w:position w:val="-3"/>
          <w:sz w:val="28"/>
        </w:rPr>
        <w:t>责人</w:t>
      </w:r>
      <w:r>
        <w:rPr>
          <w:rFonts w:hint="eastAsia" w:ascii="仿宋_GB2312" w:hAnsi="仿宋_GB2312" w:eastAsia="仿宋_GB2312"/>
          <w:spacing w:val="-7"/>
          <w:position w:val="-3"/>
          <w:sz w:val="28"/>
        </w:rPr>
        <w:t>签</w:t>
      </w:r>
      <w:r>
        <w:rPr>
          <w:rFonts w:hint="eastAsia" w:ascii="仿宋_GB2312" w:hAnsi="仿宋_GB2312" w:eastAsia="仿宋_GB2312"/>
          <w:spacing w:val="-10"/>
          <w:position w:val="-3"/>
          <w:sz w:val="28"/>
        </w:rPr>
        <w:t>字</w:t>
      </w:r>
      <w:r>
        <w:rPr>
          <w:rFonts w:hint="eastAsia" w:ascii="仿宋_GB2312" w:hAnsi="仿宋_GB2312" w:eastAsia="仿宋_GB2312"/>
          <w:position w:val="-3"/>
          <w:sz w:val="28"/>
        </w:rPr>
        <w:t>:</w:t>
      </w:r>
      <w:r>
        <w:rPr>
          <w:rFonts w:hint="eastAsia" w:ascii="仿宋_GB2312" w:hAnsi="仿宋_GB2312" w:eastAsia="仿宋_GB2312"/>
          <w:position w:val="-3"/>
          <w:sz w:val="28"/>
        </w:rPr>
        <w:tab/>
      </w:r>
      <w:r>
        <w:rPr>
          <w:rFonts w:hint="eastAsia" w:ascii="仿宋_GB2312" w:hAnsi="仿宋_GB2312" w:eastAsia="仿宋_GB2312"/>
          <w:spacing w:val="-10"/>
          <w:position w:val="-3"/>
          <w:sz w:val="28"/>
        </w:rPr>
        <w:t>联</w:t>
      </w:r>
      <w:r>
        <w:rPr>
          <w:rFonts w:hint="eastAsia" w:ascii="仿宋_GB2312" w:hAnsi="仿宋_GB2312" w:eastAsia="仿宋_GB2312"/>
          <w:spacing w:val="-7"/>
          <w:position w:val="-3"/>
          <w:sz w:val="28"/>
        </w:rPr>
        <w:t>系</w:t>
      </w:r>
      <w:r>
        <w:rPr>
          <w:rFonts w:hint="eastAsia" w:ascii="仿宋_GB2312" w:hAnsi="仿宋_GB2312" w:eastAsia="仿宋_GB2312"/>
          <w:spacing w:val="-10"/>
          <w:position w:val="-3"/>
          <w:sz w:val="28"/>
        </w:rPr>
        <w:t>电</w:t>
      </w:r>
      <w:r>
        <w:rPr>
          <w:rFonts w:hint="eastAsia" w:ascii="仿宋_GB2312" w:hAnsi="仿宋_GB2312" w:eastAsia="仿宋_GB2312"/>
          <w:spacing w:val="-7"/>
          <w:position w:val="-3"/>
          <w:sz w:val="28"/>
        </w:rPr>
        <w:t>话</w:t>
      </w:r>
      <w:r>
        <w:rPr>
          <w:rFonts w:hint="eastAsia" w:ascii="仿宋_GB2312" w:hAnsi="仿宋_GB2312" w:eastAsia="仿宋_GB2312"/>
          <w:position w:val="-3"/>
          <w:sz w:val="28"/>
        </w:rPr>
        <w:t>:</w:t>
      </w:r>
    </w:p>
    <w:p>
      <w:pPr>
        <w:spacing w:before="3" w:line="280" w:lineRule="exact"/>
        <w:jc w:val="left"/>
        <w:rPr>
          <w:rFonts w:ascii="仿宋_GB2312" w:hAnsi="仿宋_GB2312" w:eastAsia="仿宋_GB2312"/>
          <w:sz w:val="28"/>
        </w:rPr>
      </w:pPr>
    </w:p>
    <w:p>
      <w:pPr>
        <w:spacing w:line="341" w:lineRule="exact"/>
        <w:ind w:right="397"/>
        <w:jc w:val="righ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pacing w:val="-7"/>
          <w:position w:val="-3"/>
          <w:sz w:val="28"/>
        </w:rPr>
        <w:t>单</w:t>
      </w:r>
      <w:r>
        <w:rPr>
          <w:rFonts w:hint="eastAsia" w:ascii="仿宋_GB2312" w:hAnsi="仿宋_GB2312" w:eastAsia="仿宋_GB2312"/>
          <w:spacing w:val="-10"/>
          <w:position w:val="-3"/>
          <w:sz w:val="28"/>
        </w:rPr>
        <w:t>位（</w:t>
      </w:r>
      <w:r>
        <w:rPr>
          <w:rFonts w:hint="eastAsia" w:ascii="仿宋_GB2312" w:hAnsi="仿宋_GB2312" w:eastAsia="仿宋_GB2312"/>
          <w:spacing w:val="-7"/>
          <w:position w:val="-3"/>
          <w:sz w:val="28"/>
        </w:rPr>
        <w:t>盖</w:t>
      </w:r>
      <w:r>
        <w:rPr>
          <w:rFonts w:hint="eastAsia" w:ascii="仿宋_GB2312" w:hAnsi="仿宋_GB2312" w:eastAsia="仿宋_GB2312"/>
          <w:spacing w:val="-10"/>
          <w:position w:val="-3"/>
          <w:sz w:val="28"/>
        </w:rPr>
        <w:t>章</w:t>
      </w:r>
      <w:r>
        <w:rPr>
          <w:rFonts w:hint="eastAsia" w:ascii="仿宋_GB2312" w:hAnsi="仿宋_GB2312" w:eastAsia="仿宋_GB2312"/>
          <w:position w:val="-3"/>
          <w:sz w:val="28"/>
        </w:rPr>
        <w:t>）</w:t>
      </w:r>
    </w:p>
    <w:p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hAnsi="宋体" w:cs="宋体"/>
          <w:spacing w:val="-4"/>
          <w:sz w:val="28"/>
          <w:szCs w:val="28"/>
        </w:rPr>
      </w:pPr>
      <w:r>
        <w:rPr>
          <w:rFonts w:hint="eastAsia" w:ascii="宋体" w:hAnsi="宋体" w:cs="宋体"/>
          <w:spacing w:val="-4"/>
          <w:sz w:val="28"/>
          <w:szCs w:val="28"/>
        </w:rPr>
        <w:t>备注：</w:t>
      </w:r>
    </w:p>
    <w:p>
      <w:pPr>
        <w:widowControl/>
        <w:shd w:val="clear" w:color="auto" w:fill="FFFFFF"/>
        <w:spacing w:line="360" w:lineRule="auto"/>
        <w:ind w:firstLine="408" w:firstLineChars="150"/>
        <w:jc w:val="left"/>
        <w:textAlignment w:val="baseline"/>
        <w:rPr>
          <w:rFonts w:ascii="宋体" w:hAnsi="宋体" w:cs="宋体"/>
          <w:spacing w:val="-4"/>
          <w:sz w:val="28"/>
          <w:szCs w:val="28"/>
        </w:rPr>
      </w:pPr>
      <w:r>
        <w:rPr>
          <w:rFonts w:hint="eastAsia" w:ascii="宋体" w:hAnsi="宋体" w:cs="宋体"/>
          <w:spacing w:val="-4"/>
          <w:sz w:val="28"/>
          <w:szCs w:val="28"/>
        </w:rPr>
        <w:t>1、本次地基基础检测技术培训，无本承诺书的单位一律不准参加培训。不在此名单中的人员一律不准进入培训区域。</w:t>
      </w:r>
    </w:p>
    <w:p>
      <w:pPr>
        <w:ind w:firstLine="408" w:firstLineChars="150"/>
      </w:pPr>
      <w:r>
        <w:rPr>
          <w:rFonts w:hint="eastAsia" w:ascii="宋体" w:hAnsi="宋体" w:cs="宋体"/>
          <w:spacing w:val="-4"/>
          <w:sz w:val="28"/>
          <w:szCs w:val="28"/>
        </w:rPr>
        <w:t>2、</w:t>
      </w:r>
      <w:r>
        <w:rPr>
          <w:rFonts w:hint="eastAsia" w:ascii="宋体" w:hAnsi="宋体"/>
          <w:spacing w:val="-4"/>
          <w:sz w:val="28"/>
          <w:szCs w:val="28"/>
        </w:rPr>
        <w:t>请各单位于2021年3月</w:t>
      </w:r>
      <w:bookmarkStart w:id="0" w:name="_GoBack"/>
      <w:r>
        <w:rPr>
          <w:rFonts w:hint="eastAsia" w:ascii="宋体" w:hAnsi="宋体"/>
          <w:color w:val="auto"/>
          <w:spacing w:val="-4"/>
          <w:sz w:val="28"/>
          <w:szCs w:val="28"/>
        </w:rPr>
        <w:t>25</w:t>
      </w:r>
      <w:bookmarkEnd w:id="0"/>
      <w:r>
        <w:rPr>
          <w:rFonts w:hint="eastAsia" w:ascii="宋体" w:hAnsi="宋体"/>
          <w:spacing w:val="-4"/>
          <w:sz w:val="28"/>
          <w:szCs w:val="28"/>
        </w:rPr>
        <w:t>日17:00点前，将承诺书扫描件发至邮箱jsyttm@163.com，培训当日将本承诺书原件</w:t>
      </w:r>
      <w:r>
        <w:rPr>
          <w:rFonts w:hint="eastAsia" w:ascii="宋体" w:hAnsi="宋体" w:cs="宋体"/>
          <w:spacing w:val="-4"/>
          <w:sz w:val="28"/>
          <w:szCs w:val="28"/>
        </w:rPr>
        <w:t>带交至报到处。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AD"/>
    <w:rsid w:val="00374067"/>
    <w:rsid w:val="00484EAD"/>
    <w:rsid w:val="005658FB"/>
    <w:rsid w:val="005E74F0"/>
    <w:rsid w:val="69F724C1"/>
    <w:rsid w:val="753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2021-03-15T09:57:00Z</dcterms:created>
  <dc:creator>User</dc:creator>
  <cp:lastModifiedBy>DELL</cp:lastModifiedBy>
  <cp:lastPrinted>2021-03-16T00:20:51Z</cp:lastPrinted>
  <dcterms:modified xsi:type="dcterms:W3CDTF">2021-03-16T00:21:04Z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